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B007EA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53742">
        <w:rPr>
          <w:rFonts w:ascii="Times New Roman" w:hAnsi="Times New Roman"/>
          <w:b/>
          <w:sz w:val="24"/>
          <w:szCs w:val="24"/>
        </w:rPr>
        <w:t>A6CS18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1D423A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453742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COMPUTER NETWORKS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53742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AE1B6C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AE1B6C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E1B6C" w:rsidRDefault="00A446D9" w:rsidP="0039685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AE1B6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1B6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E1B6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1B6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E1B6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1B6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E1B6C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E1B6C" w:rsidRDefault="00A446D9" w:rsidP="008E5D71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AE1B6C" w:rsidRDefault="009E3E04" w:rsidP="009E3E04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 xml:space="preserve">What is the difference between single-mode and multimode </w:t>
            </w:r>
            <w:proofErr w:type="spellStart"/>
            <w:proofErr w:type="gramStart"/>
            <w:r w:rsidRPr="00AE1B6C">
              <w:rPr>
                <w:rFonts w:ascii="Bookman Old Style" w:hAnsi="Bookman Old Style"/>
                <w:sz w:val="24"/>
                <w:szCs w:val="24"/>
              </w:rPr>
              <w:t>fibers</w:t>
            </w:r>
            <w:proofErr w:type="spellEnd"/>
            <w:r w:rsidRPr="00AE1B6C">
              <w:rPr>
                <w:rFonts w:ascii="Bookman Old Style" w:hAnsi="Bookman Old Style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12" w:type="dxa"/>
            <w:vAlign w:val="center"/>
          </w:tcPr>
          <w:p w:rsidR="00A446D9" w:rsidRPr="00AE1B6C" w:rsidRDefault="00A446D9" w:rsidP="00A446D9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E1B6C" w:rsidRDefault="0064712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What is signal-to-noise ratio, and why is it important</w:t>
            </w:r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E1B6C" w:rsidRDefault="005C5524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How does a sender retransmit lost frames?</w:t>
            </w:r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E1B6C" w:rsidRDefault="00146751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What is Gigabit Ethernet</w:t>
            </w:r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E1B6C" w:rsidRDefault="00F65998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Why is internetworking necessary?</w:t>
            </w:r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1747B" w:rsidRPr="00AE1B6C" w:rsidRDefault="00E16ADE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What is fragmentation in IP networks?</w:t>
            </w:r>
            <w:bookmarkStart w:id="0" w:name="_GoBack"/>
            <w:bookmarkEnd w:id="0"/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E1B6C" w:rsidRDefault="002A2BAA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What is a transport entity</w:t>
            </w:r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E1B6C" w:rsidRDefault="002A2BAA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What is the role of sequence numbers in ensuring reliability</w:t>
            </w:r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E1B6C" w:rsidRDefault="00E70E98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What is the format of an Internet email message?</w:t>
            </w:r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E1B6C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E1B6C" w:rsidRDefault="00396857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E1B6C" w:rsidRDefault="0031747B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What is Telnet</w:t>
            </w:r>
          </w:p>
        </w:tc>
        <w:tc>
          <w:tcPr>
            <w:tcW w:w="612" w:type="dxa"/>
            <w:vAlign w:val="center"/>
          </w:tcPr>
          <w:p w:rsidR="00396857" w:rsidRPr="00AE1B6C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E1B6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E1B6C" w:rsidRDefault="00AE1B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1376B5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1376B5" w:rsidRDefault="00F7310A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1376B5" w:rsidRDefault="005B4F9F" w:rsidP="008A6921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6906F6" w:rsidRDefault="005B4F9F" w:rsidP="008E5D71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906F6">
              <w:rPr>
                <w:rFonts w:ascii="Bookman Old Style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6906F6" w:rsidRDefault="005B4F9F" w:rsidP="008E5D71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906F6">
              <w:rPr>
                <w:rFonts w:ascii="Bookman Old Style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6906F6" w:rsidRDefault="005B4F9F" w:rsidP="008E5D71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906F6">
              <w:rPr>
                <w:rFonts w:ascii="Bookman Old Style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1376B5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8E5D71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9E3E0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Explain the working principle of microwave transmission.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8E5D71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8E5D71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8E5D71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91338" w:rsidRPr="001376B5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4D68C1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What are service primitives? Explain their types and purpose in communication systems.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86190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986190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376B5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4D68C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Describe the seven layers of the OSI model and their primary functions.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91338" w:rsidRPr="001376B5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64712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Describe the overall structure of the public switched telephone network.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855C4A" w:rsidRDefault="00855C4A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855C4A" w:rsidRDefault="00855C4A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855C4A" w:rsidRDefault="00855C4A" w:rsidP="00855C4A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Page 1 of 2</w:t>
            </w:r>
          </w:p>
          <w:p w:rsidR="00855C4A" w:rsidRPr="001376B5" w:rsidRDefault="00855C4A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691338" w:rsidRPr="001376B5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31747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="00EB777A" w:rsidRPr="001376B5">
              <w:rPr>
                <w:rFonts w:ascii="Bookman Old Style" w:hAnsi="Bookman Old Style"/>
                <w:sz w:val="24"/>
                <w:szCs w:val="24"/>
              </w:rPr>
              <w:t xml:space="preserve">factors </w:t>
            </w:r>
            <w:r w:rsidR="005E0F47" w:rsidRPr="001376B5">
              <w:rPr>
                <w:rFonts w:ascii="Bookman Old Style" w:hAnsi="Bookman Old Style"/>
                <w:sz w:val="24"/>
                <w:szCs w:val="24"/>
              </w:rPr>
              <w:t xml:space="preserve">that </w:t>
            </w:r>
            <w:r w:rsidR="00EB777A" w:rsidRPr="001376B5">
              <w:rPr>
                <w:rFonts w:ascii="Bookman Old Style" w:hAnsi="Bookman Old Style"/>
                <w:sz w:val="24"/>
                <w:szCs w:val="24"/>
              </w:rPr>
              <w:t>affect Ethernet performance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91338" w:rsidRPr="001376B5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EB777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Explain the working of the spanning tree algorithm.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86190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986190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376B5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6750A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Explain the principle of Manchester encoding.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91338" w:rsidRPr="001376B5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5C5524" w:rsidP="005C552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What are the different types of error detection methods? Explain the CRC error detection technique using generator polynomial x4 +x3 +1 and data 11100011.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376B5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91299" w:rsidRPr="001376B5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91299" w:rsidRPr="001376B5" w:rsidRDefault="00D91299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Explain the Differentiated Service (</w:t>
            </w:r>
            <w:proofErr w:type="spellStart"/>
            <w:r w:rsidRPr="001376B5">
              <w:rPr>
                <w:rFonts w:ascii="Bookman Old Style" w:hAnsi="Bookman Old Style"/>
                <w:sz w:val="24"/>
                <w:szCs w:val="24"/>
              </w:rPr>
              <w:t>DiffServ</w:t>
            </w:r>
            <w:proofErr w:type="spellEnd"/>
            <w:r w:rsidRPr="001376B5">
              <w:rPr>
                <w:rFonts w:ascii="Bookman Old Style" w:hAnsi="Bookman Old Style"/>
                <w:sz w:val="24"/>
                <w:szCs w:val="24"/>
              </w:rPr>
              <w:t xml:space="preserve">) model and how it provides </w:t>
            </w:r>
            <w:proofErr w:type="spellStart"/>
            <w:r w:rsidRPr="001376B5">
              <w:rPr>
                <w:rFonts w:ascii="Bookman Old Style" w:hAnsi="Bookman Old Style"/>
                <w:sz w:val="24"/>
                <w:szCs w:val="24"/>
              </w:rPr>
              <w:t>QoS</w:t>
            </w:r>
            <w:proofErr w:type="spellEnd"/>
            <w:r w:rsidRPr="001376B5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D91299" w:rsidRPr="001376B5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91299" w:rsidRPr="001376B5" w:rsidRDefault="00D91299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Explain the structure and fields of the IPv4 header</w:t>
            </w:r>
          </w:p>
        </w:tc>
        <w:tc>
          <w:tcPr>
            <w:tcW w:w="567" w:type="dxa"/>
            <w:vAlign w:val="center"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91299" w:rsidRPr="001376B5" w:rsidRDefault="00D9129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86190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986190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376B5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D52404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 xml:space="preserve">Describe the </w:t>
            </w:r>
            <w:proofErr w:type="spellStart"/>
            <w:r w:rsidRPr="001376B5">
              <w:rPr>
                <w:rFonts w:ascii="Bookman Old Style" w:hAnsi="Bookman Old Style"/>
                <w:sz w:val="24"/>
                <w:szCs w:val="24"/>
              </w:rPr>
              <w:t>Dijkstr</w:t>
            </w:r>
            <w:r w:rsidR="0031747B" w:rsidRPr="001376B5">
              <w:rPr>
                <w:rFonts w:ascii="Bookman Old Style" w:hAnsi="Bookman Old Style"/>
                <w:sz w:val="24"/>
                <w:szCs w:val="24"/>
              </w:rPr>
              <w:t>a’s</w:t>
            </w:r>
            <w:proofErr w:type="spellEnd"/>
            <w:r w:rsidRPr="001376B5">
              <w:rPr>
                <w:rFonts w:ascii="Bookman Old Style" w:hAnsi="Bookman Old Style"/>
                <w:sz w:val="24"/>
                <w:szCs w:val="24"/>
              </w:rPr>
              <w:t xml:space="preserve"> algorithm for shortest path routing.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A446D9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91338" w:rsidRPr="001376B5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D52404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Describe techniques used to minimize jitter in packet-switched networks.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A446D9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376B5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446D9" w:rsidRPr="001376B5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376B5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376B5" w:rsidRDefault="00C212D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1376B5" w:rsidRDefault="00C212DC" w:rsidP="008A6921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Explain how TCP handles connection release using a four-segment exchange.</w:t>
            </w:r>
          </w:p>
        </w:tc>
        <w:tc>
          <w:tcPr>
            <w:tcW w:w="567" w:type="dxa"/>
            <w:vAlign w:val="center"/>
          </w:tcPr>
          <w:p w:rsidR="00A446D9" w:rsidRPr="001376B5" w:rsidRDefault="00C212D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C212DC" w:rsidRPr="001376B5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212DC" w:rsidRPr="001376B5" w:rsidRDefault="00C212D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212DC" w:rsidRPr="001376B5" w:rsidRDefault="00C212D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212DC" w:rsidRPr="001376B5" w:rsidRDefault="008003E3" w:rsidP="002A2BAA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</w:t>
            </w:r>
            <w:r w:rsidR="002A2BAA" w:rsidRPr="001376B5">
              <w:rPr>
                <w:rFonts w:ascii="Bookman Old Style" w:hAnsi="Bookman Old Style"/>
                <w:sz w:val="24"/>
                <w:szCs w:val="24"/>
              </w:rPr>
              <w:t xml:space="preserve">n the structure and fields of 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>R</w:t>
            </w:r>
            <w:r w:rsidR="002A2BAA" w:rsidRPr="001376B5">
              <w:rPr>
                <w:rFonts w:ascii="Bookman Old Style" w:hAnsi="Bookman Old Style"/>
                <w:sz w:val="24"/>
                <w:szCs w:val="24"/>
              </w:rPr>
              <w:t xml:space="preserve">eal 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>T</w:t>
            </w:r>
            <w:r w:rsidR="002A2BAA" w:rsidRPr="001376B5">
              <w:rPr>
                <w:rFonts w:ascii="Bookman Old Style" w:hAnsi="Bookman Old Style"/>
                <w:sz w:val="24"/>
                <w:szCs w:val="24"/>
              </w:rPr>
              <w:t xml:space="preserve">ime Transport 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>P</w:t>
            </w:r>
            <w:r w:rsidR="002A2BAA" w:rsidRPr="001376B5">
              <w:rPr>
                <w:rFonts w:ascii="Bookman Old Style" w:hAnsi="Bookman Old Style"/>
                <w:sz w:val="24"/>
                <w:szCs w:val="24"/>
              </w:rPr>
              <w:t>rotocol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 xml:space="preserve"> packet.</w:t>
            </w:r>
          </w:p>
        </w:tc>
        <w:tc>
          <w:tcPr>
            <w:tcW w:w="567" w:type="dxa"/>
            <w:vAlign w:val="center"/>
          </w:tcPr>
          <w:p w:rsidR="00C212DC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212DC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212DC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86190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986190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376B5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D3332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Describe the TCP service model.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91338" w:rsidRPr="001376B5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2A2BAA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Discuss the challenges of using RPC over unreliable networks.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376B5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691338" w:rsidRPr="001376B5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E70E9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Explain the client-server architecture of the Web.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91338" w:rsidRPr="001376B5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31747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Describe the DNS name space and its hierarchical structure.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1376B5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86190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986190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376B5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376B5" w:rsidRDefault="00E70E98" w:rsidP="0031747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31747B" w:rsidRPr="001376B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>about</w:t>
            </w:r>
            <w:r w:rsidR="0031747B" w:rsidRPr="001376B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>the Simple</w:t>
            </w:r>
            <w:r w:rsidR="0031747B" w:rsidRPr="001376B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>Network</w:t>
            </w:r>
            <w:r w:rsidR="0031747B" w:rsidRPr="001376B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>Management Protocol</w:t>
            </w:r>
          </w:p>
        </w:tc>
        <w:tc>
          <w:tcPr>
            <w:tcW w:w="567" w:type="dxa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91338" w:rsidRPr="001376B5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1376B5" w:rsidRDefault="0031747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Describe the Hyper</w:t>
            </w:r>
            <w:r w:rsidR="000A182D" w:rsidRPr="001376B5">
              <w:rPr>
                <w:rFonts w:ascii="Bookman Old Style" w:hAnsi="Bookman Old Style"/>
                <w:sz w:val="24"/>
                <w:szCs w:val="24"/>
              </w:rPr>
              <w:t xml:space="preserve"> Text </w:t>
            </w:r>
            <w:r w:rsidRPr="001376B5">
              <w:rPr>
                <w:rFonts w:ascii="Bookman Old Style" w:hAnsi="Bookman Old Style"/>
                <w:sz w:val="24"/>
                <w:szCs w:val="24"/>
              </w:rPr>
              <w:t>Transfer Protocol (HTTP) and its role in web communication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1376B5" w:rsidRDefault="00691338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376B5" w:rsidRDefault="00AE1B6C" w:rsidP="0039685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76B5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:rsidR="00855C4A" w:rsidRDefault="00855C4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5C4A" w:rsidRDefault="00855C4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5C4A" w:rsidRDefault="00855C4A" w:rsidP="00855C4A">
      <w:pPr>
        <w:spacing w:after="0" w:line="240" w:lineRule="auto"/>
        <w:jc w:val="righ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Page 2 of 2</w:t>
      </w:r>
    </w:p>
    <w:p w:rsidR="00855C4A" w:rsidRPr="00512653" w:rsidRDefault="00855C4A" w:rsidP="00855C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sectPr w:rsidR="00855C4A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A182D"/>
    <w:rsid w:val="000C1D0F"/>
    <w:rsid w:val="000D0B88"/>
    <w:rsid w:val="000D2777"/>
    <w:rsid w:val="000F12BE"/>
    <w:rsid w:val="000F24DC"/>
    <w:rsid w:val="00103309"/>
    <w:rsid w:val="001376B5"/>
    <w:rsid w:val="00146751"/>
    <w:rsid w:val="00150DF0"/>
    <w:rsid w:val="00155D25"/>
    <w:rsid w:val="001A01E5"/>
    <w:rsid w:val="001C3FB0"/>
    <w:rsid w:val="001D423A"/>
    <w:rsid w:val="00227314"/>
    <w:rsid w:val="00234DD6"/>
    <w:rsid w:val="00271859"/>
    <w:rsid w:val="00284F2E"/>
    <w:rsid w:val="00296345"/>
    <w:rsid w:val="002A2BAA"/>
    <w:rsid w:val="002A7366"/>
    <w:rsid w:val="002B12E4"/>
    <w:rsid w:val="002C732E"/>
    <w:rsid w:val="002E177B"/>
    <w:rsid w:val="003174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3742"/>
    <w:rsid w:val="00456FF1"/>
    <w:rsid w:val="0047454F"/>
    <w:rsid w:val="00474BA7"/>
    <w:rsid w:val="00485725"/>
    <w:rsid w:val="004D68C1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4F9F"/>
    <w:rsid w:val="005C5524"/>
    <w:rsid w:val="005E0F47"/>
    <w:rsid w:val="005E7C6C"/>
    <w:rsid w:val="0062034D"/>
    <w:rsid w:val="00647122"/>
    <w:rsid w:val="00655F00"/>
    <w:rsid w:val="006750A1"/>
    <w:rsid w:val="006863D7"/>
    <w:rsid w:val="00686D5C"/>
    <w:rsid w:val="006906F6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F2DB7"/>
    <w:rsid w:val="008003E3"/>
    <w:rsid w:val="008166E1"/>
    <w:rsid w:val="00843353"/>
    <w:rsid w:val="00855C4A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17C39"/>
    <w:rsid w:val="0093182A"/>
    <w:rsid w:val="009409AC"/>
    <w:rsid w:val="00956FCE"/>
    <w:rsid w:val="00986190"/>
    <w:rsid w:val="00990A16"/>
    <w:rsid w:val="009C3F91"/>
    <w:rsid w:val="009D06C3"/>
    <w:rsid w:val="009E3E04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1B6C"/>
    <w:rsid w:val="00AE789F"/>
    <w:rsid w:val="00AF7F5A"/>
    <w:rsid w:val="00B007EA"/>
    <w:rsid w:val="00B01745"/>
    <w:rsid w:val="00B11358"/>
    <w:rsid w:val="00B223DF"/>
    <w:rsid w:val="00B34647"/>
    <w:rsid w:val="00B50A9C"/>
    <w:rsid w:val="00B70698"/>
    <w:rsid w:val="00B93AE5"/>
    <w:rsid w:val="00BA4B0B"/>
    <w:rsid w:val="00BD0034"/>
    <w:rsid w:val="00BD0A5D"/>
    <w:rsid w:val="00BD5D34"/>
    <w:rsid w:val="00C01AC7"/>
    <w:rsid w:val="00C212DC"/>
    <w:rsid w:val="00C22811"/>
    <w:rsid w:val="00C32BA6"/>
    <w:rsid w:val="00C476C6"/>
    <w:rsid w:val="00C545C2"/>
    <w:rsid w:val="00C54673"/>
    <w:rsid w:val="00C61C88"/>
    <w:rsid w:val="00C76FFB"/>
    <w:rsid w:val="00C84F0A"/>
    <w:rsid w:val="00CA5113"/>
    <w:rsid w:val="00CC569C"/>
    <w:rsid w:val="00CD57BF"/>
    <w:rsid w:val="00CE29B8"/>
    <w:rsid w:val="00CE70A8"/>
    <w:rsid w:val="00CF2C64"/>
    <w:rsid w:val="00D00E36"/>
    <w:rsid w:val="00D03572"/>
    <w:rsid w:val="00D105C8"/>
    <w:rsid w:val="00D3332D"/>
    <w:rsid w:val="00D33933"/>
    <w:rsid w:val="00D37592"/>
    <w:rsid w:val="00D37F9D"/>
    <w:rsid w:val="00D464F5"/>
    <w:rsid w:val="00D52404"/>
    <w:rsid w:val="00D56323"/>
    <w:rsid w:val="00D62C18"/>
    <w:rsid w:val="00D65DEF"/>
    <w:rsid w:val="00D74414"/>
    <w:rsid w:val="00D91299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16ADE"/>
    <w:rsid w:val="00E267F8"/>
    <w:rsid w:val="00E67488"/>
    <w:rsid w:val="00E70E98"/>
    <w:rsid w:val="00E77988"/>
    <w:rsid w:val="00E90FAA"/>
    <w:rsid w:val="00EB081D"/>
    <w:rsid w:val="00EB777A"/>
    <w:rsid w:val="00EC3CB9"/>
    <w:rsid w:val="00EC60A1"/>
    <w:rsid w:val="00ED6E64"/>
    <w:rsid w:val="00EF14FB"/>
    <w:rsid w:val="00F22185"/>
    <w:rsid w:val="00F25916"/>
    <w:rsid w:val="00F558BF"/>
    <w:rsid w:val="00F60B3C"/>
    <w:rsid w:val="00F616CD"/>
    <w:rsid w:val="00F65998"/>
    <w:rsid w:val="00F7310A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4DD72-B4D5-4CC3-8FDF-DC8051E7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25</cp:revision>
  <dcterms:created xsi:type="dcterms:W3CDTF">2025-11-09T11:37:00Z</dcterms:created>
  <dcterms:modified xsi:type="dcterms:W3CDTF">2025-11-26T03:17:00Z</dcterms:modified>
</cp:coreProperties>
</file>